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3F8AA" w14:textId="4828D668" w:rsidR="00A23333" w:rsidRPr="00A23333" w:rsidRDefault="00A23333" w:rsidP="00A23333">
      <w:pPr>
        <w:rPr>
          <w:b/>
          <w:bCs/>
        </w:rPr>
      </w:pPr>
      <w:r w:rsidRPr="00A23333">
        <w:rPr>
          <w:b/>
          <w:bCs/>
        </w:rPr>
        <w:t>Template 1</w:t>
      </w:r>
    </w:p>
    <w:p w14:paraId="49188A01" w14:textId="55DA1066" w:rsidR="00382923" w:rsidRPr="00A23333" w:rsidRDefault="00382923" w:rsidP="00A23333">
      <w:pPr>
        <w:rPr>
          <w:b/>
          <w:bCs/>
        </w:rPr>
      </w:pPr>
      <w:r w:rsidRPr="00A23333">
        <w:rPr>
          <w:b/>
          <w:bCs/>
        </w:rPr>
        <w:t>Purpose: Inform staff to expect welcome email</w:t>
      </w:r>
    </w:p>
    <w:p w14:paraId="30651FFA" w14:textId="4D6F7CEE" w:rsidR="00AF1882" w:rsidRPr="00A23333" w:rsidRDefault="001B1F4D" w:rsidP="00A23333">
      <w:pPr>
        <w:rPr>
          <w:b/>
          <w:bCs/>
        </w:rPr>
      </w:pPr>
      <w:r w:rsidRPr="00A23333">
        <w:rPr>
          <w:b/>
          <w:bCs/>
        </w:rPr>
        <w:t>To: All staff</w:t>
      </w:r>
    </w:p>
    <w:p w14:paraId="5CF09FC6" w14:textId="4329A62B" w:rsidR="001B1F4D" w:rsidRDefault="006F25FA" w:rsidP="00A23333">
      <w:r>
        <w:t xml:space="preserve">You will soon receive an email invitation to </w:t>
      </w:r>
      <w:r w:rsidR="00C13FA2">
        <w:t>log into our new Quality Management System</w:t>
      </w:r>
      <w:r w:rsidR="00984E0C">
        <w:t xml:space="preserve"> (QMS)</w:t>
      </w:r>
      <w:r w:rsidR="00C13FA2">
        <w:t xml:space="preserve"> for the first time. The email will come from ‘Centro Assist</w:t>
      </w:r>
      <w:r w:rsidR="00984E0C">
        <w:t xml:space="preserve">’ and an example of what this looks like is included below. Please follow the prompts within the email to create a </w:t>
      </w:r>
      <w:r w:rsidR="00CB30E2">
        <w:t xml:space="preserve">strong and unique </w:t>
      </w:r>
      <w:r w:rsidR="00984E0C">
        <w:t xml:space="preserve">password and log on for the first time. </w:t>
      </w:r>
      <w:r w:rsidR="00CB30E2">
        <w:t xml:space="preserve">Do not share your log in or password details with others. </w:t>
      </w:r>
    </w:p>
    <w:p w14:paraId="5514CAC3" w14:textId="4D4C1C6B" w:rsidR="00984E0C" w:rsidRDefault="00984E0C" w:rsidP="00A23333">
      <w:r>
        <w:t>You may wish to also save our QMS webpage (</w:t>
      </w:r>
      <w:hyperlink r:id="rId8" w:history="1">
        <w:r w:rsidR="003E082C" w:rsidRPr="00CA0FB2">
          <w:rPr>
            <w:rStyle w:val="Hyperlink"/>
          </w:rPr>
          <w:t>www.INSERTDOMAIN.centroassist.com.au</w:t>
        </w:r>
      </w:hyperlink>
      <w:r w:rsidR="003E082C">
        <w:t xml:space="preserve">) to your internet browser favourites bar. </w:t>
      </w:r>
    </w:p>
    <w:p w14:paraId="21B1AE27" w14:textId="5A603C46" w:rsidR="003E082C" w:rsidRDefault="003E082C" w:rsidP="00A23333">
      <w:r>
        <w:t>We will be providing initial training to all staff soon</w:t>
      </w:r>
      <w:r w:rsidR="00DA4960">
        <w:t xml:space="preserve">. </w:t>
      </w:r>
      <w:r w:rsidR="00C52769">
        <w:t xml:space="preserve">[insert details of training plan] </w:t>
      </w:r>
    </w:p>
    <w:p w14:paraId="074EB635" w14:textId="6BD34CBA" w:rsidR="000764F7" w:rsidRDefault="000764F7" w:rsidP="00A23333">
      <w:r>
        <w:t xml:space="preserve">Attached is the QMS Quick User Start Guide. Please read this for information about how to use </w:t>
      </w:r>
      <w:r w:rsidR="00927B71">
        <w:t xml:space="preserve">the QMS. </w:t>
      </w:r>
    </w:p>
    <w:p w14:paraId="165505FB" w14:textId="58BDE032" w:rsidR="00DA4960" w:rsidRDefault="00DA4960" w:rsidP="00A23333">
      <w:r>
        <w:t xml:space="preserve">Ageing Australia has provided some helpful </w:t>
      </w:r>
      <w:hyperlink r:id="rId9" w:history="1">
        <w:r w:rsidR="00E00EFC" w:rsidRPr="00E00EFC">
          <w:rPr>
            <w:rStyle w:val="Hyperlink"/>
          </w:rPr>
          <w:t>QMS User Guides</w:t>
        </w:r>
      </w:hyperlink>
      <w:r w:rsidR="005A5A60">
        <w:t>,</w:t>
      </w:r>
      <w:r>
        <w:t xml:space="preserve"> </w:t>
      </w:r>
      <w:r w:rsidR="00C52769">
        <w:t xml:space="preserve">and we encourage you to use these in the first instance if required. If further support is needed, please contact [insert contact name of internal administrator]. </w:t>
      </w:r>
    </w:p>
    <w:p w14:paraId="2A12217D" w14:textId="7DA5B280" w:rsidR="00C52769" w:rsidRDefault="00E00EFC" w:rsidP="00A23333">
      <w:r>
        <w:t>QMS User Guides</w:t>
      </w:r>
      <w:r w:rsidR="00B97180">
        <w:t xml:space="preserve"> can be found </w:t>
      </w:r>
      <w:hyperlink r:id="rId10" w:history="1">
        <w:r w:rsidR="00B97180" w:rsidRPr="00BF2387">
          <w:rPr>
            <w:rStyle w:val="Hyperlink"/>
          </w:rPr>
          <w:t>here</w:t>
        </w:r>
      </w:hyperlink>
      <w:r w:rsidR="00BF2387">
        <w:t>. Specific guides that you may find helpful include:</w:t>
      </w:r>
    </w:p>
    <w:p w14:paraId="7BAF145C" w14:textId="7C781A94" w:rsidR="00C52769" w:rsidRDefault="00A42188" w:rsidP="00A23333">
      <w:pPr>
        <w:pStyle w:val="ListParagraph"/>
        <w:numPr>
          <w:ilvl w:val="0"/>
          <w:numId w:val="2"/>
        </w:numPr>
      </w:pPr>
      <w:hyperlink r:id="rId11" w:history="1">
        <w:r w:rsidRPr="00D829D3">
          <w:rPr>
            <w:rStyle w:val="Hyperlink"/>
          </w:rPr>
          <w:t>Navigation basics</w:t>
        </w:r>
      </w:hyperlink>
    </w:p>
    <w:p w14:paraId="3C1CF6D8" w14:textId="088B2414" w:rsidR="00D829D3" w:rsidRDefault="00D829D3" w:rsidP="00A23333">
      <w:pPr>
        <w:pStyle w:val="ListParagraph"/>
        <w:numPr>
          <w:ilvl w:val="0"/>
          <w:numId w:val="2"/>
        </w:numPr>
      </w:pPr>
      <w:hyperlink r:id="rId12" w:history="1">
        <w:r w:rsidRPr="00D829D3">
          <w:rPr>
            <w:rStyle w:val="Hyperlink"/>
          </w:rPr>
          <w:t>Search the web app</w:t>
        </w:r>
      </w:hyperlink>
    </w:p>
    <w:p w14:paraId="0CD005B8" w14:textId="17599ECC" w:rsidR="003A376D" w:rsidRDefault="003A376D" w:rsidP="00A23333">
      <w:pPr>
        <w:pStyle w:val="ListParagraph"/>
        <w:numPr>
          <w:ilvl w:val="0"/>
          <w:numId w:val="2"/>
        </w:numPr>
      </w:pPr>
      <w:hyperlink r:id="rId13" w:history="1">
        <w:r w:rsidRPr="003A376D">
          <w:rPr>
            <w:rStyle w:val="Hyperlink"/>
          </w:rPr>
          <w:t>Reset password</w:t>
        </w:r>
      </w:hyperlink>
    </w:p>
    <w:p w14:paraId="58E5E486" w14:textId="1ACA9292" w:rsidR="00382923" w:rsidRDefault="005A5A60" w:rsidP="00A23333">
      <w:r>
        <w:rPr>
          <w:noProof/>
          <w14:ligatures w14:val="standardContextual"/>
        </w:rPr>
        <w:drawing>
          <wp:inline distT="0" distB="0" distL="0" distR="0" wp14:anchorId="6865B72A" wp14:editId="068DB753">
            <wp:extent cx="5731510" cy="2064385"/>
            <wp:effectExtent l="0" t="0" r="2540" b="0"/>
            <wp:docPr id="18590779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07796" name="Picture 1" descr="A screenshot of a computer&#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5731510" cy="2064385"/>
                    </a:xfrm>
                    <a:prstGeom prst="rect">
                      <a:avLst/>
                    </a:prstGeom>
                  </pic:spPr>
                </pic:pic>
              </a:graphicData>
            </a:graphic>
          </wp:inline>
        </w:drawing>
      </w:r>
    </w:p>
    <w:p w14:paraId="0A2D8E71" w14:textId="77777777" w:rsidR="00382923" w:rsidRDefault="00382923" w:rsidP="00A23333"/>
    <w:p w14:paraId="639371E5" w14:textId="77777777" w:rsidR="00091255" w:rsidRDefault="005A5A60" w:rsidP="00A23333">
      <w:r>
        <w:t xml:space="preserve">Please </w:t>
      </w:r>
      <w:r w:rsidR="00091255">
        <w:t xml:space="preserve">ensure you schedule in and attend training on the QMS and </w:t>
      </w:r>
      <w:r>
        <w:t>log in and familiarise yourself with the system</w:t>
      </w:r>
      <w:r w:rsidR="00091255">
        <w:t xml:space="preserve">. </w:t>
      </w:r>
    </w:p>
    <w:p w14:paraId="6C0F7880" w14:textId="77777777" w:rsidR="00091255" w:rsidRDefault="00091255" w:rsidP="00A23333">
      <w:r>
        <w:t xml:space="preserve">Warmest regards, </w:t>
      </w:r>
    </w:p>
    <w:p w14:paraId="1FA11BA3" w14:textId="6A161423" w:rsidR="00382923" w:rsidRDefault="005A5A60" w:rsidP="00A23333">
      <w:r>
        <w:t xml:space="preserve"> </w:t>
      </w:r>
    </w:p>
    <w:p w14:paraId="2ED49104" w14:textId="77777777" w:rsidR="00927B71" w:rsidRDefault="00927B71" w:rsidP="00A23333"/>
    <w:p w14:paraId="27D55DD8" w14:textId="4110713A" w:rsidR="00A23333" w:rsidRPr="00A23333" w:rsidRDefault="00A23333" w:rsidP="00A23333">
      <w:pPr>
        <w:rPr>
          <w:b/>
          <w:bCs/>
        </w:rPr>
      </w:pPr>
      <w:r w:rsidRPr="00A23333">
        <w:rPr>
          <w:b/>
          <w:bCs/>
        </w:rPr>
        <w:t>Template 2</w:t>
      </w:r>
    </w:p>
    <w:p w14:paraId="0ABE5604" w14:textId="5F8C4ACD" w:rsidR="00382923" w:rsidRPr="00091255" w:rsidRDefault="00382923" w:rsidP="00382923">
      <w:pPr>
        <w:rPr>
          <w:b/>
          <w:bCs/>
        </w:rPr>
      </w:pPr>
      <w:r w:rsidRPr="00091255">
        <w:rPr>
          <w:b/>
          <w:bCs/>
        </w:rPr>
        <w:t xml:space="preserve">Purpose: </w:t>
      </w:r>
      <w:r w:rsidR="00091255">
        <w:rPr>
          <w:b/>
          <w:bCs/>
        </w:rPr>
        <w:t>I</w:t>
      </w:r>
      <w:r w:rsidRPr="00091255">
        <w:rPr>
          <w:b/>
          <w:bCs/>
        </w:rPr>
        <w:t>nform staff about Required Reading</w:t>
      </w:r>
    </w:p>
    <w:p w14:paraId="30E96008" w14:textId="34349855" w:rsidR="00382923" w:rsidRPr="00A23333" w:rsidRDefault="00382923" w:rsidP="00382923">
      <w:pPr>
        <w:rPr>
          <w:b/>
          <w:bCs/>
        </w:rPr>
      </w:pPr>
      <w:r w:rsidRPr="00091255">
        <w:rPr>
          <w:b/>
          <w:bCs/>
        </w:rPr>
        <w:t>To: All staff</w:t>
      </w:r>
    </w:p>
    <w:p w14:paraId="567E317E" w14:textId="7AA83AC5" w:rsidR="0035748A" w:rsidRDefault="002D24AB" w:rsidP="00382923">
      <w:r>
        <w:t xml:space="preserve">You should now be familiar with navigating and using the content within our new Quality Management System (QMS). As part of our plan to implement the new policy and processes, all staff will be expected to read and acknowledge </w:t>
      </w:r>
      <w:r w:rsidR="00222B70">
        <w:t xml:space="preserve">specific content as applicable to their role. </w:t>
      </w:r>
      <w:r w:rsidR="00E00EFC">
        <w:t>This will be known as your ‘Required Reading.</w:t>
      </w:r>
      <w:r w:rsidR="009528E4">
        <w:t xml:space="preserve">’ Completion of your assigned Required Reading is compulsory and important </w:t>
      </w:r>
      <w:r w:rsidR="00C3386B">
        <w:t>for our ability to confirm all staff understand what is expected of them.</w:t>
      </w:r>
      <w:r w:rsidR="00376B26">
        <w:t xml:space="preserve"> </w:t>
      </w:r>
    </w:p>
    <w:p w14:paraId="0CA59111" w14:textId="2AB0CDFD" w:rsidR="00222B70" w:rsidRDefault="00222B70" w:rsidP="00382923">
      <w:r>
        <w:t>We will be providing some training on this function including how to find your Required Reading</w:t>
      </w:r>
      <w:r w:rsidR="00292AC1">
        <w:t xml:space="preserve"> and</w:t>
      </w:r>
      <w:r>
        <w:t xml:space="preserve"> how to complete the Required Reading</w:t>
      </w:r>
      <w:r w:rsidR="00E00EFC">
        <w:t xml:space="preserve">. [insert details of training plan]. </w:t>
      </w:r>
    </w:p>
    <w:p w14:paraId="213A916B" w14:textId="1681B99B" w:rsidR="00E00EFC" w:rsidRDefault="00E00EFC" w:rsidP="00E00EFC">
      <w:r>
        <w:t xml:space="preserve">Ageing Australia has provided some helpful </w:t>
      </w:r>
      <w:hyperlink r:id="rId15" w:history="1">
        <w:r w:rsidRPr="00E00EFC">
          <w:rPr>
            <w:rStyle w:val="Hyperlink"/>
          </w:rPr>
          <w:t>QMS User Guides</w:t>
        </w:r>
      </w:hyperlink>
      <w:r>
        <w:t xml:space="preserve">, and we encourage you to use these in the first instance if required. If further support is needed, please contact [your manager/insert contact name of internal administrator]. </w:t>
      </w:r>
    </w:p>
    <w:p w14:paraId="5EE97B54" w14:textId="77777777" w:rsidR="00E00EFC" w:rsidRDefault="00E00EFC" w:rsidP="00E00EFC">
      <w:r>
        <w:t xml:space="preserve">QMS User Guides can be found </w:t>
      </w:r>
      <w:hyperlink r:id="rId16" w:history="1">
        <w:r w:rsidRPr="00BF2387">
          <w:rPr>
            <w:rStyle w:val="Hyperlink"/>
          </w:rPr>
          <w:t>here</w:t>
        </w:r>
      </w:hyperlink>
      <w:r>
        <w:t>. Specific guides that you may find helpful include:</w:t>
      </w:r>
    </w:p>
    <w:p w14:paraId="4417933A" w14:textId="6FA6C622" w:rsidR="00E00EFC" w:rsidRDefault="001A6A6B" w:rsidP="001A6A6B">
      <w:pPr>
        <w:pStyle w:val="ListParagraph"/>
        <w:numPr>
          <w:ilvl w:val="0"/>
          <w:numId w:val="1"/>
        </w:numPr>
      </w:pPr>
      <w:hyperlink r:id="rId17" w:history="1">
        <w:r w:rsidRPr="001A6A6B">
          <w:rPr>
            <w:rStyle w:val="Hyperlink"/>
          </w:rPr>
          <w:t>Complete required reading</w:t>
        </w:r>
      </w:hyperlink>
    </w:p>
    <w:p w14:paraId="15D6C414" w14:textId="1DB7B91A" w:rsidR="00293271" w:rsidRDefault="00293271" w:rsidP="001A6A6B">
      <w:pPr>
        <w:pStyle w:val="ListParagraph"/>
        <w:numPr>
          <w:ilvl w:val="0"/>
          <w:numId w:val="1"/>
        </w:numPr>
      </w:pPr>
      <w:hyperlink r:id="rId18" w:history="1">
        <w:r w:rsidRPr="00293271">
          <w:rPr>
            <w:rStyle w:val="Hyperlink"/>
          </w:rPr>
          <w:t>Reset password</w:t>
        </w:r>
      </w:hyperlink>
    </w:p>
    <w:p w14:paraId="058E78F0" w14:textId="734C8E7B" w:rsidR="00222B70" w:rsidRDefault="0035748A" w:rsidP="00382923">
      <w:r>
        <w:t xml:space="preserve">Staff will receive monthly reminder emails if they have outstanding Required Reading tasks to complete. An example of this email is included below. </w:t>
      </w:r>
    </w:p>
    <w:p w14:paraId="1C49FC86" w14:textId="1965851D" w:rsidR="00292AC1" w:rsidRDefault="00292AC1" w:rsidP="00382923">
      <w:r>
        <w:t>[insert any further details of a plan to roll out Required Reading progressively]</w:t>
      </w:r>
    </w:p>
    <w:p w14:paraId="13E6A187" w14:textId="6C72EB36" w:rsidR="005B4A78" w:rsidRDefault="009528E4" w:rsidP="00382923">
      <w:r>
        <w:rPr>
          <w:noProof/>
          <w14:ligatures w14:val="standardContextual"/>
        </w:rPr>
        <w:drawing>
          <wp:inline distT="0" distB="0" distL="0" distR="0" wp14:anchorId="244CDA2C" wp14:editId="62D3286D">
            <wp:extent cx="5731510" cy="2519045"/>
            <wp:effectExtent l="0" t="0" r="2540" b="0"/>
            <wp:docPr id="803261459"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261459" name="Picture 2" descr="A screenshot of a computer&#10;&#10;AI-generated content may be incorrect."/>
                    <pic:cNvPicPr/>
                  </pic:nvPicPr>
                  <pic:blipFill>
                    <a:blip r:embed="rId19">
                      <a:extLst>
                        <a:ext uri="{28A0092B-C50C-407E-A947-70E740481C1C}">
                          <a14:useLocalDpi xmlns:a14="http://schemas.microsoft.com/office/drawing/2010/main" val="0"/>
                        </a:ext>
                      </a:extLst>
                    </a:blip>
                    <a:stretch>
                      <a:fillRect/>
                    </a:stretch>
                  </pic:blipFill>
                  <pic:spPr>
                    <a:xfrm>
                      <a:off x="0" y="0"/>
                      <a:ext cx="5731510" cy="2519045"/>
                    </a:xfrm>
                    <a:prstGeom prst="rect">
                      <a:avLst/>
                    </a:prstGeom>
                  </pic:spPr>
                </pic:pic>
              </a:graphicData>
            </a:graphic>
          </wp:inline>
        </w:drawing>
      </w:r>
    </w:p>
    <w:p w14:paraId="6012E0EA" w14:textId="77777777" w:rsidR="00080831" w:rsidRDefault="005B4A78" w:rsidP="00382923">
      <w:r>
        <w:t xml:space="preserve">Please ensure you are completing your assigned Required Reading in a timely manner. </w:t>
      </w:r>
    </w:p>
    <w:p w14:paraId="5F1A2AF1" w14:textId="0F7CF4E5" w:rsidR="005B4A78" w:rsidRDefault="00080831" w:rsidP="00382923">
      <w:r>
        <w:t xml:space="preserve">Warmest regards, </w:t>
      </w:r>
      <w:r w:rsidR="005B4A78">
        <w:t xml:space="preserve"> </w:t>
      </w:r>
    </w:p>
    <w:sectPr w:rsidR="005B4A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637319"/>
    <w:multiLevelType w:val="hybridMultilevel"/>
    <w:tmpl w:val="B50AC5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6C6D5C19"/>
    <w:multiLevelType w:val="hybridMultilevel"/>
    <w:tmpl w:val="89FE484E"/>
    <w:lvl w:ilvl="0" w:tplc="4DD453A6">
      <w:start w:val="5"/>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475944750">
    <w:abstractNumId w:val="1"/>
  </w:num>
  <w:num w:numId="2" w16cid:durableId="1173643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572"/>
    <w:rsid w:val="000764F7"/>
    <w:rsid w:val="00077422"/>
    <w:rsid w:val="00080831"/>
    <w:rsid w:val="00091255"/>
    <w:rsid w:val="001023B6"/>
    <w:rsid w:val="00170572"/>
    <w:rsid w:val="001A6A6B"/>
    <w:rsid w:val="001B1F4D"/>
    <w:rsid w:val="00217A14"/>
    <w:rsid w:val="00222B70"/>
    <w:rsid w:val="00292AC1"/>
    <w:rsid w:val="00293271"/>
    <w:rsid w:val="002D24AB"/>
    <w:rsid w:val="0035748A"/>
    <w:rsid w:val="00376B26"/>
    <w:rsid w:val="00382923"/>
    <w:rsid w:val="003A376D"/>
    <w:rsid w:val="003E082C"/>
    <w:rsid w:val="005A5A60"/>
    <w:rsid w:val="005B4A78"/>
    <w:rsid w:val="005D0954"/>
    <w:rsid w:val="006F25FA"/>
    <w:rsid w:val="00927B71"/>
    <w:rsid w:val="009528E4"/>
    <w:rsid w:val="00974B5C"/>
    <w:rsid w:val="00984E0C"/>
    <w:rsid w:val="009F7453"/>
    <w:rsid w:val="00A23333"/>
    <w:rsid w:val="00A42188"/>
    <w:rsid w:val="00AB3671"/>
    <w:rsid w:val="00AE0260"/>
    <w:rsid w:val="00AF1882"/>
    <w:rsid w:val="00AF20BD"/>
    <w:rsid w:val="00B97180"/>
    <w:rsid w:val="00BC7F42"/>
    <w:rsid w:val="00BF2387"/>
    <w:rsid w:val="00C13FA2"/>
    <w:rsid w:val="00C3386B"/>
    <w:rsid w:val="00C52769"/>
    <w:rsid w:val="00CB30E2"/>
    <w:rsid w:val="00D829D3"/>
    <w:rsid w:val="00D96FC1"/>
    <w:rsid w:val="00DA4960"/>
    <w:rsid w:val="00E00EF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16F9E"/>
  <w15:chartTrackingRefBased/>
  <w15:docId w15:val="{985C2C05-49D9-4558-BEB9-316A038E3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260"/>
    <w:pPr>
      <w:spacing w:line="259" w:lineRule="auto"/>
    </w:pPr>
    <w:rPr>
      <w:rFonts w:ascii="Verdana" w:hAnsi="Verdana"/>
      <w:kern w:val="0"/>
      <w:sz w:val="22"/>
      <w:szCs w:val="22"/>
      <w14:ligatures w14:val="none"/>
    </w:rPr>
  </w:style>
  <w:style w:type="paragraph" w:styleId="Heading1">
    <w:name w:val="heading 1"/>
    <w:basedOn w:val="Normal"/>
    <w:next w:val="Normal"/>
    <w:link w:val="Heading1Char"/>
    <w:autoRedefine/>
    <w:uiPriority w:val="9"/>
    <w:qFormat/>
    <w:rsid w:val="00AE0260"/>
    <w:pPr>
      <w:keepNext/>
      <w:keepLines/>
      <w:spacing w:before="360" w:after="80"/>
      <w:outlineLvl w:val="0"/>
    </w:pPr>
    <w:rPr>
      <w:rFonts w:eastAsiaTheme="majorEastAsia" w:cs="Arial"/>
      <w:b/>
      <w:color w:val="05766F"/>
      <w:sz w:val="40"/>
      <w:szCs w:val="40"/>
    </w:rPr>
  </w:style>
  <w:style w:type="paragraph" w:styleId="Heading2">
    <w:name w:val="heading 2"/>
    <w:basedOn w:val="Normal"/>
    <w:next w:val="Normal"/>
    <w:link w:val="Heading2Char"/>
    <w:autoRedefine/>
    <w:uiPriority w:val="9"/>
    <w:unhideWhenUsed/>
    <w:qFormat/>
    <w:rsid w:val="001023B6"/>
    <w:pPr>
      <w:keepNext/>
      <w:keepLines/>
      <w:spacing w:before="160" w:after="80"/>
      <w:outlineLvl w:val="1"/>
    </w:pPr>
    <w:rPr>
      <w:rFonts w:eastAsiaTheme="majorEastAsia" w:cstheme="majorBidi"/>
      <w:b/>
      <w:color w:val="FF622F"/>
      <w:kern w:val="2"/>
      <w:sz w:val="32"/>
      <w:szCs w:val="32"/>
      <w14:ligatures w14:val="standardContextual"/>
    </w:rPr>
  </w:style>
  <w:style w:type="paragraph" w:styleId="Heading3">
    <w:name w:val="heading 3"/>
    <w:basedOn w:val="Normal"/>
    <w:next w:val="Normal"/>
    <w:link w:val="Heading3Char"/>
    <w:uiPriority w:val="9"/>
    <w:semiHidden/>
    <w:unhideWhenUsed/>
    <w:qFormat/>
    <w:rsid w:val="0017057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7057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7057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7057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7057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7057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7057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0260"/>
    <w:pPr>
      <w:spacing w:after="80" w:line="240" w:lineRule="auto"/>
      <w:contextualSpacing/>
      <w:jc w:val="center"/>
    </w:pPr>
    <w:rPr>
      <w:rFonts w:eastAsiaTheme="majorEastAsia" w:cstheme="majorBidi"/>
      <w:b/>
      <w:bCs/>
      <w:color w:val="FF622F"/>
      <w:spacing w:val="-10"/>
      <w:kern w:val="28"/>
      <w:sz w:val="56"/>
      <w:szCs w:val="56"/>
    </w:rPr>
  </w:style>
  <w:style w:type="character" w:customStyle="1" w:styleId="TitleChar">
    <w:name w:val="Title Char"/>
    <w:basedOn w:val="DefaultParagraphFont"/>
    <w:link w:val="Title"/>
    <w:uiPriority w:val="10"/>
    <w:rsid w:val="00AE0260"/>
    <w:rPr>
      <w:rFonts w:ascii="Verdana" w:eastAsiaTheme="majorEastAsia" w:hAnsi="Verdana" w:cstheme="majorBidi"/>
      <w:b/>
      <w:bCs/>
      <w:color w:val="FF622F"/>
      <w:spacing w:val="-10"/>
      <w:kern w:val="28"/>
      <w:sz w:val="56"/>
      <w:szCs w:val="56"/>
      <w14:ligatures w14:val="none"/>
    </w:rPr>
  </w:style>
  <w:style w:type="character" w:customStyle="1" w:styleId="Heading1Char">
    <w:name w:val="Heading 1 Char"/>
    <w:basedOn w:val="DefaultParagraphFont"/>
    <w:link w:val="Heading1"/>
    <w:uiPriority w:val="9"/>
    <w:rsid w:val="00AE0260"/>
    <w:rPr>
      <w:rFonts w:ascii="Verdana" w:eastAsiaTheme="majorEastAsia" w:hAnsi="Verdana" w:cs="Arial"/>
      <w:b/>
      <w:color w:val="05766F"/>
      <w:kern w:val="0"/>
      <w:sz w:val="40"/>
      <w:szCs w:val="40"/>
      <w14:ligatures w14:val="none"/>
    </w:rPr>
  </w:style>
  <w:style w:type="character" w:customStyle="1" w:styleId="Heading2Char">
    <w:name w:val="Heading 2 Char"/>
    <w:basedOn w:val="DefaultParagraphFont"/>
    <w:link w:val="Heading2"/>
    <w:uiPriority w:val="9"/>
    <w:rsid w:val="001023B6"/>
    <w:rPr>
      <w:rFonts w:ascii="Verdana" w:eastAsiaTheme="majorEastAsia" w:hAnsi="Verdana" w:cstheme="majorBidi"/>
      <w:b/>
      <w:color w:val="FF622F"/>
      <w:sz w:val="32"/>
      <w:szCs w:val="32"/>
    </w:rPr>
  </w:style>
  <w:style w:type="paragraph" w:customStyle="1" w:styleId="Subheading">
    <w:name w:val="Sub heading"/>
    <w:basedOn w:val="Normal"/>
    <w:link w:val="SubheadingChar"/>
    <w:qFormat/>
    <w:rsid w:val="00217A14"/>
    <w:rPr>
      <w:color w:val="05766F"/>
    </w:rPr>
  </w:style>
  <w:style w:type="character" w:customStyle="1" w:styleId="SubheadingChar">
    <w:name w:val="Sub heading Char"/>
    <w:basedOn w:val="DefaultParagraphFont"/>
    <w:link w:val="Subheading"/>
    <w:rsid w:val="00217A14"/>
    <w:rPr>
      <w:rFonts w:ascii="Verdana" w:hAnsi="Verdana"/>
      <w:color w:val="05766F"/>
    </w:rPr>
  </w:style>
  <w:style w:type="paragraph" w:styleId="NoSpacing">
    <w:name w:val="No Spacing"/>
    <w:aliases w:val="Extra subheading"/>
    <w:uiPriority w:val="1"/>
    <w:qFormat/>
    <w:rsid w:val="00217A14"/>
    <w:pPr>
      <w:spacing w:after="0" w:line="240" w:lineRule="auto"/>
    </w:pPr>
    <w:rPr>
      <w:rFonts w:ascii="Verdana" w:hAnsi="Verdana"/>
      <w:b/>
      <w:color w:val="1C0B01"/>
    </w:rPr>
  </w:style>
  <w:style w:type="character" w:customStyle="1" w:styleId="Heading3Char">
    <w:name w:val="Heading 3 Char"/>
    <w:basedOn w:val="DefaultParagraphFont"/>
    <w:link w:val="Heading3"/>
    <w:uiPriority w:val="9"/>
    <w:semiHidden/>
    <w:rsid w:val="00170572"/>
    <w:rPr>
      <w:rFonts w:eastAsiaTheme="majorEastAsia" w:cstheme="majorBidi"/>
      <w:color w:val="0F4761" w:themeColor="accent1" w:themeShade="BF"/>
      <w:kern w:val="0"/>
      <w:sz w:val="28"/>
      <w:szCs w:val="28"/>
      <w14:ligatures w14:val="none"/>
    </w:rPr>
  </w:style>
  <w:style w:type="character" w:customStyle="1" w:styleId="Heading4Char">
    <w:name w:val="Heading 4 Char"/>
    <w:basedOn w:val="DefaultParagraphFont"/>
    <w:link w:val="Heading4"/>
    <w:uiPriority w:val="9"/>
    <w:semiHidden/>
    <w:rsid w:val="00170572"/>
    <w:rPr>
      <w:rFonts w:eastAsiaTheme="majorEastAsia" w:cstheme="majorBidi"/>
      <w:i/>
      <w:iCs/>
      <w:color w:val="0F4761" w:themeColor="accent1" w:themeShade="BF"/>
      <w:kern w:val="0"/>
      <w:sz w:val="22"/>
      <w:szCs w:val="22"/>
      <w14:ligatures w14:val="none"/>
    </w:rPr>
  </w:style>
  <w:style w:type="character" w:customStyle="1" w:styleId="Heading5Char">
    <w:name w:val="Heading 5 Char"/>
    <w:basedOn w:val="DefaultParagraphFont"/>
    <w:link w:val="Heading5"/>
    <w:uiPriority w:val="9"/>
    <w:semiHidden/>
    <w:rsid w:val="00170572"/>
    <w:rPr>
      <w:rFonts w:eastAsiaTheme="majorEastAsia" w:cstheme="majorBidi"/>
      <w:color w:val="0F4761" w:themeColor="accent1" w:themeShade="BF"/>
      <w:kern w:val="0"/>
      <w:sz w:val="22"/>
      <w:szCs w:val="22"/>
      <w14:ligatures w14:val="none"/>
    </w:rPr>
  </w:style>
  <w:style w:type="character" w:customStyle="1" w:styleId="Heading6Char">
    <w:name w:val="Heading 6 Char"/>
    <w:basedOn w:val="DefaultParagraphFont"/>
    <w:link w:val="Heading6"/>
    <w:uiPriority w:val="9"/>
    <w:semiHidden/>
    <w:rsid w:val="00170572"/>
    <w:rPr>
      <w:rFonts w:eastAsiaTheme="majorEastAsia" w:cstheme="majorBidi"/>
      <w:i/>
      <w:iCs/>
      <w:color w:val="595959" w:themeColor="text1" w:themeTint="A6"/>
      <w:kern w:val="0"/>
      <w:sz w:val="22"/>
      <w:szCs w:val="22"/>
      <w14:ligatures w14:val="none"/>
    </w:rPr>
  </w:style>
  <w:style w:type="character" w:customStyle="1" w:styleId="Heading7Char">
    <w:name w:val="Heading 7 Char"/>
    <w:basedOn w:val="DefaultParagraphFont"/>
    <w:link w:val="Heading7"/>
    <w:uiPriority w:val="9"/>
    <w:semiHidden/>
    <w:rsid w:val="00170572"/>
    <w:rPr>
      <w:rFonts w:eastAsiaTheme="majorEastAsia" w:cstheme="majorBidi"/>
      <w:color w:val="595959" w:themeColor="text1" w:themeTint="A6"/>
      <w:kern w:val="0"/>
      <w:sz w:val="22"/>
      <w:szCs w:val="22"/>
      <w14:ligatures w14:val="none"/>
    </w:rPr>
  </w:style>
  <w:style w:type="character" w:customStyle="1" w:styleId="Heading8Char">
    <w:name w:val="Heading 8 Char"/>
    <w:basedOn w:val="DefaultParagraphFont"/>
    <w:link w:val="Heading8"/>
    <w:uiPriority w:val="9"/>
    <w:semiHidden/>
    <w:rsid w:val="00170572"/>
    <w:rPr>
      <w:rFonts w:eastAsiaTheme="majorEastAsia" w:cstheme="majorBidi"/>
      <w:i/>
      <w:iCs/>
      <w:color w:val="272727" w:themeColor="text1" w:themeTint="D8"/>
      <w:kern w:val="0"/>
      <w:sz w:val="22"/>
      <w:szCs w:val="22"/>
      <w14:ligatures w14:val="none"/>
    </w:rPr>
  </w:style>
  <w:style w:type="character" w:customStyle="1" w:styleId="Heading9Char">
    <w:name w:val="Heading 9 Char"/>
    <w:basedOn w:val="DefaultParagraphFont"/>
    <w:link w:val="Heading9"/>
    <w:uiPriority w:val="9"/>
    <w:semiHidden/>
    <w:rsid w:val="00170572"/>
    <w:rPr>
      <w:rFonts w:eastAsiaTheme="majorEastAsia" w:cstheme="majorBidi"/>
      <w:color w:val="272727" w:themeColor="text1" w:themeTint="D8"/>
      <w:kern w:val="0"/>
      <w:sz w:val="22"/>
      <w:szCs w:val="22"/>
      <w14:ligatures w14:val="none"/>
    </w:rPr>
  </w:style>
  <w:style w:type="paragraph" w:styleId="Subtitle">
    <w:name w:val="Subtitle"/>
    <w:basedOn w:val="Normal"/>
    <w:next w:val="Normal"/>
    <w:link w:val="SubtitleChar"/>
    <w:uiPriority w:val="11"/>
    <w:qFormat/>
    <w:rsid w:val="0017057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0572"/>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170572"/>
    <w:pPr>
      <w:spacing w:before="160"/>
      <w:jc w:val="center"/>
    </w:pPr>
    <w:rPr>
      <w:i/>
      <w:iCs/>
      <w:color w:val="404040" w:themeColor="text1" w:themeTint="BF"/>
    </w:rPr>
  </w:style>
  <w:style w:type="character" w:customStyle="1" w:styleId="QuoteChar">
    <w:name w:val="Quote Char"/>
    <w:basedOn w:val="DefaultParagraphFont"/>
    <w:link w:val="Quote"/>
    <w:uiPriority w:val="29"/>
    <w:rsid w:val="00170572"/>
    <w:rPr>
      <w:rFonts w:ascii="Verdana" w:hAnsi="Verdana"/>
      <w:i/>
      <w:iCs/>
      <w:color w:val="404040" w:themeColor="text1" w:themeTint="BF"/>
      <w:kern w:val="0"/>
      <w:sz w:val="22"/>
      <w:szCs w:val="22"/>
      <w14:ligatures w14:val="none"/>
    </w:rPr>
  </w:style>
  <w:style w:type="paragraph" w:styleId="ListParagraph">
    <w:name w:val="List Paragraph"/>
    <w:basedOn w:val="Normal"/>
    <w:uiPriority w:val="34"/>
    <w:qFormat/>
    <w:rsid w:val="00170572"/>
    <w:pPr>
      <w:ind w:left="720"/>
      <w:contextualSpacing/>
    </w:pPr>
  </w:style>
  <w:style w:type="character" w:styleId="IntenseEmphasis">
    <w:name w:val="Intense Emphasis"/>
    <w:basedOn w:val="DefaultParagraphFont"/>
    <w:uiPriority w:val="21"/>
    <w:qFormat/>
    <w:rsid w:val="00170572"/>
    <w:rPr>
      <w:i/>
      <w:iCs/>
      <w:color w:val="0F4761" w:themeColor="accent1" w:themeShade="BF"/>
    </w:rPr>
  </w:style>
  <w:style w:type="paragraph" w:styleId="IntenseQuote">
    <w:name w:val="Intense Quote"/>
    <w:basedOn w:val="Normal"/>
    <w:next w:val="Normal"/>
    <w:link w:val="IntenseQuoteChar"/>
    <w:uiPriority w:val="30"/>
    <w:qFormat/>
    <w:rsid w:val="001705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70572"/>
    <w:rPr>
      <w:rFonts w:ascii="Verdana" w:hAnsi="Verdana"/>
      <w:i/>
      <w:iCs/>
      <w:color w:val="0F4761" w:themeColor="accent1" w:themeShade="BF"/>
      <w:kern w:val="0"/>
      <w:sz w:val="22"/>
      <w:szCs w:val="22"/>
      <w14:ligatures w14:val="none"/>
    </w:rPr>
  </w:style>
  <w:style w:type="character" w:styleId="IntenseReference">
    <w:name w:val="Intense Reference"/>
    <w:basedOn w:val="DefaultParagraphFont"/>
    <w:uiPriority w:val="32"/>
    <w:qFormat/>
    <w:rsid w:val="00170572"/>
    <w:rPr>
      <w:b/>
      <w:bCs/>
      <w:smallCaps/>
      <w:color w:val="0F4761" w:themeColor="accent1" w:themeShade="BF"/>
      <w:spacing w:val="5"/>
    </w:rPr>
  </w:style>
  <w:style w:type="character" w:styleId="Hyperlink">
    <w:name w:val="Hyperlink"/>
    <w:basedOn w:val="DefaultParagraphFont"/>
    <w:uiPriority w:val="99"/>
    <w:unhideWhenUsed/>
    <w:rsid w:val="003E082C"/>
    <w:rPr>
      <w:color w:val="467886" w:themeColor="hyperlink"/>
      <w:u w:val="single"/>
    </w:rPr>
  </w:style>
  <w:style w:type="character" w:styleId="UnresolvedMention">
    <w:name w:val="Unresolved Mention"/>
    <w:basedOn w:val="DefaultParagraphFont"/>
    <w:uiPriority w:val="99"/>
    <w:semiHidden/>
    <w:unhideWhenUsed/>
    <w:rsid w:val="003E082C"/>
    <w:rPr>
      <w:color w:val="605E5C"/>
      <w:shd w:val="clear" w:color="auto" w:fill="E1DFDD"/>
    </w:rPr>
  </w:style>
  <w:style w:type="character" w:styleId="FollowedHyperlink">
    <w:name w:val="FollowedHyperlink"/>
    <w:basedOn w:val="DefaultParagraphFont"/>
    <w:uiPriority w:val="99"/>
    <w:semiHidden/>
    <w:unhideWhenUsed/>
    <w:rsid w:val="003A376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ERTDOMAIN.centroassist.com.au" TargetMode="External"/><Relationship Id="rId13" Type="http://schemas.openxmlformats.org/officeDocument/2006/relationships/hyperlink" Target="https://qms.ageingaustralia.asn.au/sqms-support/reset-password/" TargetMode="External"/><Relationship Id="rId18" Type="http://schemas.openxmlformats.org/officeDocument/2006/relationships/hyperlink" Target="https://qms.ageingaustralia.asn.au/sqms-support/reset-password/?seq_no=3"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qms.ageingaustralia.asn.au/sqms-support/search-the-web-app/" TargetMode="External"/><Relationship Id="rId17" Type="http://schemas.openxmlformats.org/officeDocument/2006/relationships/hyperlink" Target="https://qms.ageingaustralia.asn.au/sqms-support/complete-required-reading/" TargetMode="External"/><Relationship Id="rId2" Type="http://schemas.openxmlformats.org/officeDocument/2006/relationships/customXml" Target="../customXml/item2.xml"/><Relationship Id="rId16" Type="http://schemas.openxmlformats.org/officeDocument/2006/relationships/hyperlink" Target="https://qms.ageingaustralia.asn.a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qms.ageingaustralia.asn.au/sqms-support/navigation-basics/" TargetMode="External"/><Relationship Id="rId5" Type="http://schemas.openxmlformats.org/officeDocument/2006/relationships/styles" Target="styles.xml"/><Relationship Id="rId15" Type="http://schemas.openxmlformats.org/officeDocument/2006/relationships/hyperlink" Target="https://qms.ageingaustralia.asn.au" TargetMode="External"/><Relationship Id="rId10" Type="http://schemas.openxmlformats.org/officeDocument/2006/relationships/hyperlink" Target="https://qms.ageingaustralia.asn.au/" TargetMode="External"/><Relationship Id="rId19"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hyperlink" Target="https://qms.ageingaustralia.asn.au"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2834a9c-f45b-49fd-af32-2c2c2a37ce2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C5D7BE6393B34DA027B0D31E10602B" ma:contentTypeVersion="14" ma:contentTypeDescription="Create a new document." ma:contentTypeScope="" ma:versionID="1647fed12e15630939eeb8b4029a09c3">
  <xsd:schema xmlns:xsd="http://www.w3.org/2001/XMLSchema" xmlns:xs="http://www.w3.org/2001/XMLSchema" xmlns:p="http://schemas.microsoft.com/office/2006/metadata/properties" xmlns:ns2="f2834a9c-f45b-49fd-af32-2c2c2a37ce2e" xmlns:ns3="1559bfff-b7c0-4d40-a681-c25c3a367eff" targetNamespace="http://schemas.microsoft.com/office/2006/metadata/properties" ma:root="true" ma:fieldsID="7f28becb44298f0e0dbfadbd1c58807b" ns2:_="" ns3:_="">
    <xsd:import namespace="f2834a9c-f45b-49fd-af32-2c2c2a37ce2e"/>
    <xsd:import namespace="1559bfff-b7c0-4d40-a681-c25c3a367ef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834a9c-f45b-49fd-af32-2c2c2a37ce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e392769-4c20-48f5-affd-6f459d96878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59bfff-b7c0-4d40-a681-c25c3a367e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515CC2-C958-4EDA-BB2D-9D54364649CA}">
  <ds:schemaRefs>
    <ds:schemaRef ds:uri="http://schemas.microsoft.com/office/2006/metadata/properties"/>
    <ds:schemaRef ds:uri="http://schemas.microsoft.com/office/infopath/2007/PartnerControls"/>
    <ds:schemaRef ds:uri="f2834a9c-f45b-49fd-af32-2c2c2a37ce2e"/>
  </ds:schemaRefs>
</ds:datastoreItem>
</file>

<file path=customXml/itemProps2.xml><?xml version="1.0" encoding="utf-8"?>
<ds:datastoreItem xmlns:ds="http://schemas.openxmlformats.org/officeDocument/2006/customXml" ds:itemID="{1FC00D74-A1E5-4ED9-8460-CE74224F6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834a9c-f45b-49fd-af32-2c2c2a37ce2e"/>
    <ds:schemaRef ds:uri="1559bfff-b7c0-4d40-a681-c25c3a367e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75636C-484C-453D-8A1E-6783F2ABF3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503</Words>
  <Characters>2869</Characters>
  <Application>Microsoft Office Word</Application>
  <DocSecurity>0</DocSecurity>
  <Lines>23</Lines>
  <Paragraphs>6</Paragraphs>
  <ScaleCrop>false</ScaleCrop>
  <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Mandi Ackman</dc:creator>
  <cp:keywords/>
  <dc:description/>
  <cp:lastModifiedBy>Mandi Ackman</cp:lastModifiedBy>
  <cp:revision>35</cp:revision>
  <dcterms:created xsi:type="dcterms:W3CDTF">2025-11-05T05:00:00Z</dcterms:created>
  <dcterms:modified xsi:type="dcterms:W3CDTF">2025-11-06T23:35:00Z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0x010100F3C5D7BE6393B34DA027B0D31E10602B</vt:lpwstr>
  </property>
  <property fmtid="{D5CDD505-2E9C-101B-9397-08002B2CF9AE}" pid="3" name="MediaServiceImageTags">
    <vt:lpwstr/>
  </property>
</Properties>
</file>